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18" w:rsidRDefault="00143318" w:rsidP="0014331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Социальный фонд Татарстана досрочно </w:t>
      </w:r>
      <w:r w:rsidRPr="00541BBD">
        <w:rPr>
          <w:b/>
          <w:sz w:val="28"/>
          <w:szCs w:val="28"/>
        </w:rPr>
        <w:t>перечисл</w:t>
      </w:r>
      <w:r>
        <w:rPr>
          <w:b/>
          <w:sz w:val="28"/>
          <w:szCs w:val="28"/>
        </w:rPr>
        <w:t>ит</w:t>
      </w:r>
      <w:r w:rsidRPr="00541BBD">
        <w:rPr>
          <w:b/>
          <w:sz w:val="28"/>
          <w:szCs w:val="28"/>
        </w:rPr>
        <w:t xml:space="preserve"> </w:t>
      </w:r>
    </w:p>
    <w:p w:rsidR="00143318" w:rsidRDefault="00143318" w:rsidP="0014331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41BBD">
        <w:rPr>
          <w:b/>
          <w:sz w:val="28"/>
          <w:szCs w:val="28"/>
        </w:rPr>
        <w:t>детски</w:t>
      </w:r>
      <w:r>
        <w:rPr>
          <w:b/>
          <w:sz w:val="28"/>
          <w:szCs w:val="28"/>
        </w:rPr>
        <w:t>е</w:t>
      </w:r>
      <w:r w:rsidRPr="00541BBD">
        <w:rPr>
          <w:b/>
          <w:sz w:val="28"/>
          <w:szCs w:val="28"/>
        </w:rPr>
        <w:t xml:space="preserve"> пособи</w:t>
      </w:r>
      <w:r>
        <w:rPr>
          <w:b/>
          <w:sz w:val="28"/>
          <w:szCs w:val="28"/>
        </w:rPr>
        <w:t>я семьям с детьми</w:t>
      </w:r>
    </w:p>
    <w:p w:rsidR="00143318" w:rsidRDefault="00143318" w:rsidP="0014331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43318" w:rsidRPr="00541BBD" w:rsidRDefault="00143318" w:rsidP="0014331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38500" cy="2162175"/>
            <wp:effectExtent l="19050" t="0" r="0" b="0"/>
            <wp:wrapSquare wrapText="bothSides"/>
            <wp:docPr id="1" name="Рисунок 0" descr="Досрочно пособ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срочно пособ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3318" w:rsidRPr="00143318" w:rsidRDefault="00143318" w:rsidP="0014331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43318">
        <w:rPr>
          <w:sz w:val="28"/>
          <w:szCs w:val="28"/>
        </w:rPr>
        <w:t>1 сентября Социальный фонд Татарстана досрочно перечислит единое пособие на детей до 17 лет и беременным женщинам.</w:t>
      </w:r>
    </w:p>
    <w:p w:rsidR="00143318" w:rsidRPr="00143318" w:rsidRDefault="00143318" w:rsidP="0014331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43318">
        <w:rPr>
          <w:sz w:val="28"/>
          <w:szCs w:val="28"/>
        </w:rPr>
        <w:t>Кроме того в этот день, на два дня раньше графика на счета в кредитных организациях поступят: </w:t>
      </w:r>
    </w:p>
    <w:p w:rsidR="00143318" w:rsidRPr="00143318" w:rsidRDefault="00143318" w:rsidP="0014331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43318">
        <w:rPr>
          <w:sz w:val="28"/>
          <w:szCs w:val="28"/>
        </w:rPr>
        <w:t>- выплата в связи с рождением первого ребенка до 3 лет;</w:t>
      </w:r>
    </w:p>
    <w:p w:rsidR="00143318" w:rsidRPr="00143318" w:rsidRDefault="00143318" w:rsidP="0014331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43318">
        <w:rPr>
          <w:sz w:val="28"/>
          <w:szCs w:val="28"/>
        </w:rPr>
        <w:t>- пособие на ребенка военнослужащего по призыву;</w:t>
      </w:r>
    </w:p>
    <w:p w:rsidR="00143318" w:rsidRPr="00143318" w:rsidRDefault="00143318" w:rsidP="0014331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43318">
        <w:rPr>
          <w:sz w:val="28"/>
          <w:szCs w:val="28"/>
        </w:rPr>
        <w:t>- пособие на детей от 8 до 17 лет (ранее назначенное).</w:t>
      </w:r>
    </w:p>
    <w:p w:rsidR="00143318" w:rsidRPr="00143318" w:rsidRDefault="00143318" w:rsidP="0014331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43318">
        <w:rPr>
          <w:b/>
          <w:i/>
          <w:sz w:val="28"/>
          <w:szCs w:val="28"/>
        </w:rPr>
        <w:t>«</w:t>
      </w:r>
      <w:r w:rsidRPr="00143318">
        <w:rPr>
          <w:i/>
          <w:sz w:val="28"/>
          <w:szCs w:val="28"/>
        </w:rPr>
        <w:t xml:space="preserve">Выплаты будут перечисляться в течение всего дня. Родителям не стоит волноваться, если денежные средства не поступили на счет утром, то нужно дождаться зачисления средств до окончания дня. Досрочная выплата связана с тем, что единый день 3 число в сентябре выпадает на воскресенье», – </w:t>
      </w:r>
      <w:r w:rsidRPr="00143318">
        <w:rPr>
          <w:sz w:val="28"/>
          <w:szCs w:val="28"/>
        </w:rPr>
        <w:t xml:space="preserve">отметил  глава татарстанского Отделения СФР </w:t>
      </w:r>
      <w:r w:rsidRPr="00143318">
        <w:rPr>
          <w:b/>
          <w:sz w:val="28"/>
          <w:szCs w:val="28"/>
        </w:rPr>
        <w:t xml:space="preserve">Эдуард </w:t>
      </w:r>
      <w:proofErr w:type="spellStart"/>
      <w:r w:rsidRPr="00143318">
        <w:rPr>
          <w:b/>
          <w:sz w:val="28"/>
          <w:szCs w:val="28"/>
        </w:rPr>
        <w:t>Вафин</w:t>
      </w:r>
      <w:proofErr w:type="spellEnd"/>
      <w:r w:rsidRPr="00143318">
        <w:rPr>
          <w:b/>
          <w:sz w:val="28"/>
          <w:szCs w:val="28"/>
        </w:rPr>
        <w:t>.</w:t>
      </w:r>
      <w:r w:rsidRPr="00143318">
        <w:rPr>
          <w:sz w:val="28"/>
          <w:szCs w:val="28"/>
        </w:rPr>
        <w:t xml:space="preserve"> </w:t>
      </w:r>
    </w:p>
    <w:p w:rsidR="00143318" w:rsidRPr="00143318" w:rsidRDefault="00143318" w:rsidP="00143318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43318">
        <w:rPr>
          <w:sz w:val="28"/>
          <w:szCs w:val="28"/>
        </w:rPr>
        <w:t>В общей сложности 1 сентября пособия будут перечислены на более 211 тыс. татарстанских детей.</w:t>
      </w:r>
    </w:p>
    <w:p w:rsidR="006E7467" w:rsidRDefault="006E7467"/>
    <w:sectPr w:rsidR="006E7467" w:rsidSect="006E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318"/>
    <w:rsid w:val="00143318"/>
    <w:rsid w:val="006E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2023-09-01T06:17:00Z</dcterms:created>
  <dcterms:modified xsi:type="dcterms:W3CDTF">2023-09-01T06:20:00Z</dcterms:modified>
</cp:coreProperties>
</file>